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04" w:rsidRPr="002C7104" w:rsidRDefault="002C7104" w:rsidP="00D848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</w:pPr>
      <w:bookmarkStart w:id="0" w:name="_GoBack"/>
      <w:bookmarkEnd w:id="0"/>
      <w:r w:rsidRPr="002C7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Zone deficitare, in asistenta spitaliceasca, judetul Arges</w:t>
      </w:r>
    </w:p>
    <w:p w:rsidR="002C7104" w:rsidRPr="002C7104" w:rsidRDefault="002C7104" w:rsidP="002C7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C710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Zone/localitati deficitare din punct de vedere al existentei medicilor de o anumita specialitate in cadrul unitatilor sanitare cu paturi la nivelul judetului Arges pentru anul 2019</w:t>
      </w:r>
    </w:p>
    <w:p w:rsidR="002C7104" w:rsidRPr="002C7104" w:rsidRDefault="002C7104" w:rsidP="002C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C7104">
        <w:rPr>
          <w:rFonts w:ascii="Times New Roman" w:eastAsia="Times New Roman" w:hAnsi="Times New Roman" w:cs="Times New Roman"/>
          <w:sz w:val="24"/>
          <w:szCs w:val="24"/>
          <w:lang w:eastAsia="ro-RO"/>
        </w:rPr>
        <w:t>1.  Pitesti: ORL, neurologie, ATI, oftalmologie,  psihiatrie, neurochirurgie, neurologie, oncologie, cardiologie interventionala, diabet, nefrologie, gastroenterologie, alergologie, radiologie si imagistica, hematologie, dermatologie, chirurgie pediatrica, ortopedie pediatrica, radioterapie, recuperare, boli infectioase, ortopedie, chirurgie vasculara, cardiologie, urologie, chirurgie, ginecologie.</w:t>
      </w:r>
      <w:r w:rsidRPr="002C71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2.   Curtea de Arges:  ATI, cardiologie, medicina de urgenta, oncologie, diabet si boli de nutritie, neurologie, radiologie, medicina interna, neonatologie.</w:t>
      </w:r>
      <w:r w:rsidRPr="002C71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3.   Campulung: ORL, oncologie, boli infectioase, radiologie si imagistica, medicina de urgenta</w:t>
      </w:r>
      <w:r w:rsidRPr="002C71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4.   Costesti: medicina interna, obstretica - ginecologie, neonatologie, urologie, pediatrie, medicina de urgenta, ATI</w:t>
      </w:r>
      <w:r w:rsidRPr="002C71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5.   Mioveni: ATI, neonatologie, medicina de urgenta, recuperare, gastroenterologie, diabet, endocrinologie, obstretica-ginecologie, radioterapie, chirurgie, ortopedie, urologie</w:t>
      </w:r>
      <w:r w:rsidRPr="002C71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6.   Stefanesti: neurologie, recuperare, medicina de laborator, recuperare, ingrijiri paliative, geriatrie</w:t>
      </w:r>
      <w:r w:rsidRPr="002C71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7.   Vedea: psihiatrie, laborator</w:t>
      </w:r>
      <w:r w:rsidRPr="002C71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8.   Calinesti: ingrijiri paliative, medicina interna, radiologie, laborator.</w:t>
      </w:r>
    </w:p>
    <w:p w:rsidR="002C7104" w:rsidRPr="002C7104" w:rsidRDefault="002C7104" w:rsidP="002C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C7104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B5B25" w:rsidRDefault="00DB5B25"/>
    <w:sectPr w:rsidR="00DB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04"/>
    <w:rsid w:val="002C7104"/>
    <w:rsid w:val="003156CF"/>
    <w:rsid w:val="00D8487F"/>
    <w:rsid w:val="00DB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CF"/>
  </w:style>
  <w:style w:type="paragraph" w:styleId="Heading1">
    <w:name w:val="heading 1"/>
    <w:basedOn w:val="Normal"/>
    <w:link w:val="Heading1Char"/>
    <w:uiPriority w:val="9"/>
    <w:qFormat/>
    <w:rsid w:val="002C7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104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2C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2C71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CF"/>
  </w:style>
  <w:style w:type="paragraph" w:styleId="Heading1">
    <w:name w:val="heading 1"/>
    <w:basedOn w:val="Normal"/>
    <w:link w:val="Heading1Char"/>
    <w:uiPriority w:val="9"/>
    <w:qFormat/>
    <w:rsid w:val="002C7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104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2C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2C7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2021-06-02T15:22:00Z</cp:lastPrinted>
  <dcterms:created xsi:type="dcterms:W3CDTF">2021-06-02T15:23:00Z</dcterms:created>
  <dcterms:modified xsi:type="dcterms:W3CDTF">2021-06-02T15:23:00Z</dcterms:modified>
</cp:coreProperties>
</file>